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37F12" w14:textId="77777777" w:rsidR="009F1445" w:rsidRDefault="009F1445">
      <w:pPr>
        <w:spacing w:line="276" w:lineRule="auto"/>
        <w:rPr>
          <w:rFonts w:ascii="Arial" w:eastAsia="Arial" w:hAnsi="Arial" w:cs="Arial"/>
        </w:rPr>
      </w:pPr>
    </w:p>
    <w:tbl>
      <w:tblPr>
        <w:tblStyle w:val="a"/>
        <w:tblW w:w="775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1"/>
        <w:gridCol w:w="5059"/>
      </w:tblGrid>
      <w:tr w:rsidR="009F1445" w14:paraId="55B0E2F1" w14:textId="77777777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9408" w14:textId="77777777" w:rsidR="009F1445" w:rsidRDefault="00474800">
            <w:pPr>
              <w:widowControl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PROGRAM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BD1C" w14:textId="77777777" w:rsidR="009F1445" w:rsidRDefault="00474800">
            <w:pPr>
              <w:widowControl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Master of Business Administration </w:t>
            </w:r>
          </w:p>
        </w:tc>
      </w:tr>
      <w:tr w:rsidR="009F1445" w14:paraId="4B40291B" w14:textId="77777777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167B" w14:textId="77777777" w:rsidR="009F1445" w:rsidRDefault="00474800">
            <w:pPr>
              <w:widowControl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SEMESTER 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7235" w14:textId="77777777" w:rsidR="009F1445" w:rsidRDefault="00474800">
            <w:pPr>
              <w:widowControl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</w:p>
        </w:tc>
      </w:tr>
      <w:tr w:rsidR="009F1445" w14:paraId="4AFEE4B3" w14:textId="77777777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C014" w14:textId="77777777" w:rsidR="009F1445" w:rsidRDefault="00474800">
            <w:pPr>
              <w:widowControl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COURSE TITLE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C635" w14:textId="77777777" w:rsidR="009F1445" w:rsidRDefault="00474800">
            <w:pPr>
              <w:widowControl/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Public Policy</w:t>
            </w:r>
          </w:p>
        </w:tc>
      </w:tr>
      <w:tr w:rsidR="009F1445" w14:paraId="6A4E58F8" w14:textId="77777777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9433" w14:textId="77777777" w:rsidR="009F1445" w:rsidRDefault="00474800">
            <w:pPr>
              <w:widowControl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COURSE CODE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34F5" w14:textId="77777777" w:rsidR="009F1445" w:rsidRDefault="00EB6FD7">
            <w:pPr>
              <w:widowControl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B6FD7">
              <w:rPr>
                <w:rFonts w:ascii="Calibri" w:eastAsia="Calibri" w:hAnsi="Calibri" w:cs="Calibri"/>
                <w:b/>
                <w:sz w:val="20"/>
                <w:szCs w:val="20"/>
              </w:rPr>
              <w:t>04MB0445</w:t>
            </w:r>
          </w:p>
        </w:tc>
      </w:tr>
      <w:tr w:rsidR="009F1445" w14:paraId="5821B863" w14:textId="77777777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0440" w14:textId="77777777" w:rsidR="009F1445" w:rsidRDefault="00474800">
            <w:pPr>
              <w:widowControl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COURSE CREDITS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E324" w14:textId="77777777" w:rsidR="009F1445" w:rsidRDefault="00474800">
            <w:pPr>
              <w:widowControl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</w:p>
        </w:tc>
      </w:tr>
      <w:tr w:rsidR="009F1445" w14:paraId="467CB7E2" w14:textId="77777777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A5C7" w14:textId="77777777" w:rsidR="009F1445" w:rsidRDefault="00474800">
            <w:pPr>
              <w:widowControl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COURSE DURATION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87C6" w14:textId="77777777" w:rsidR="009F1445" w:rsidRDefault="00474800">
            <w:pPr>
              <w:widowControl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42 Sessions </w:t>
            </w:r>
          </w:p>
        </w:tc>
      </w:tr>
    </w:tbl>
    <w:p w14:paraId="39A723CE" w14:textId="77777777" w:rsidR="009F1445" w:rsidRDefault="009F1445">
      <w:pPr>
        <w:widowControl/>
        <w:jc w:val="both"/>
        <w:rPr>
          <w:b/>
        </w:rPr>
      </w:pPr>
    </w:p>
    <w:p w14:paraId="5C157358" w14:textId="77777777" w:rsidR="009F1445" w:rsidRDefault="00474800">
      <w:pPr>
        <w:spacing w:before="88"/>
        <w:ind w:left="220"/>
        <w:rPr>
          <w:b/>
          <w:sz w:val="26"/>
          <w:szCs w:val="26"/>
        </w:rPr>
      </w:pPr>
      <w:r>
        <w:rPr>
          <w:b/>
          <w:sz w:val="26"/>
          <w:szCs w:val="26"/>
        </w:rPr>
        <w:t>Course Outcomes:</w:t>
      </w:r>
    </w:p>
    <w:p w14:paraId="3DF6EB2F" w14:textId="77777777" w:rsidR="009F1445" w:rsidRDefault="004748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Have an understanding about the public policy evolution and its importance.</w:t>
      </w:r>
    </w:p>
    <w:p w14:paraId="44A93959" w14:textId="77777777" w:rsidR="009F1445" w:rsidRDefault="004748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Have knowledge of various approaches to public policy.</w:t>
      </w:r>
    </w:p>
    <w:p w14:paraId="2B09EBEB" w14:textId="77777777" w:rsidR="009F1445" w:rsidRDefault="004748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Develop an understanding about the theories and processes of public policy.</w:t>
      </w:r>
    </w:p>
    <w:p w14:paraId="36AC4F05" w14:textId="77777777" w:rsidR="009F1445" w:rsidRDefault="004748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Explain the formulation, implementation and evalu</w:t>
      </w:r>
      <w:r>
        <w:rPr>
          <w:color w:val="000000"/>
          <w:sz w:val="26"/>
          <w:szCs w:val="26"/>
        </w:rPr>
        <w:t>ation of public policy.</w:t>
      </w:r>
    </w:p>
    <w:p w14:paraId="0B603295" w14:textId="77777777" w:rsidR="009F1445" w:rsidRDefault="004748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Critically evaluate various trends across the globe with regard to public policy.</w:t>
      </w:r>
    </w:p>
    <w:p w14:paraId="048147B6" w14:textId="77777777" w:rsidR="009F1445" w:rsidRDefault="009F1445">
      <w:pPr>
        <w:pStyle w:val="Heading1"/>
        <w:ind w:firstLine="220"/>
      </w:pPr>
    </w:p>
    <w:p w14:paraId="6EA8D2D4" w14:textId="77777777" w:rsidR="009F1445" w:rsidRDefault="00474800">
      <w:pPr>
        <w:pStyle w:val="Heading1"/>
        <w:ind w:firstLine="220"/>
      </w:pPr>
      <w:r>
        <w:t>Course Contents:</w:t>
      </w:r>
    </w:p>
    <w:p w14:paraId="5DACF451" w14:textId="77777777" w:rsidR="009F1445" w:rsidRDefault="009F144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tbl>
      <w:tblPr>
        <w:tblStyle w:val="a0"/>
        <w:tblW w:w="980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2"/>
        <w:gridCol w:w="7350"/>
        <w:gridCol w:w="1315"/>
      </w:tblGrid>
      <w:tr w:rsidR="009F1445" w14:paraId="332F3E06" w14:textId="77777777">
        <w:trPr>
          <w:trHeight w:val="275"/>
        </w:trPr>
        <w:tc>
          <w:tcPr>
            <w:tcW w:w="1142" w:type="dxa"/>
          </w:tcPr>
          <w:p w14:paraId="4F25B771" w14:textId="77777777" w:rsidR="009F1445" w:rsidRDefault="00474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7" w:right="13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 No</w:t>
            </w:r>
          </w:p>
        </w:tc>
        <w:tc>
          <w:tcPr>
            <w:tcW w:w="7350" w:type="dxa"/>
          </w:tcPr>
          <w:p w14:paraId="74FB5917" w14:textId="77777777" w:rsidR="009F1445" w:rsidRDefault="00474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875" w:right="287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 / Sub Unit</w:t>
            </w:r>
          </w:p>
        </w:tc>
        <w:tc>
          <w:tcPr>
            <w:tcW w:w="1315" w:type="dxa"/>
          </w:tcPr>
          <w:p w14:paraId="6995CEE6" w14:textId="77777777" w:rsidR="009F1445" w:rsidRDefault="00474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18" w:right="20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Sessions</w:t>
            </w:r>
          </w:p>
        </w:tc>
      </w:tr>
      <w:tr w:rsidR="009F1445" w14:paraId="4B8B2C97" w14:textId="77777777">
        <w:trPr>
          <w:trHeight w:val="1380"/>
        </w:trPr>
        <w:tc>
          <w:tcPr>
            <w:tcW w:w="1142" w:type="dxa"/>
          </w:tcPr>
          <w:p w14:paraId="366B384F" w14:textId="77777777" w:rsidR="009F1445" w:rsidRDefault="00474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7350" w:type="dxa"/>
          </w:tcPr>
          <w:p w14:paraId="4A5BF728" w14:textId="77777777" w:rsidR="009F1445" w:rsidRDefault="00474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Introduction</w:t>
            </w:r>
            <w:r>
              <w:rPr>
                <w:color w:val="000000"/>
                <w:sz w:val="24"/>
                <w:szCs w:val="24"/>
              </w:rPr>
              <w:t xml:space="preserve"> : Meaning, Nature, Scope and importance of Public Policy, Evolution of Public Policy, types of public policies: Substantive, Regulatory, Distributive, Redistributive and capitalization</w:t>
            </w:r>
          </w:p>
        </w:tc>
        <w:tc>
          <w:tcPr>
            <w:tcW w:w="1315" w:type="dxa"/>
          </w:tcPr>
          <w:p w14:paraId="452585CF" w14:textId="77777777" w:rsidR="009F1445" w:rsidRDefault="00474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9F1445" w14:paraId="32EAC091" w14:textId="77777777">
        <w:trPr>
          <w:trHeight w:val="1658"/>
        </w:trPr>
        <w:tc>
          <w:tcPr>
            <w:tcW w:w="1142" w:type="dxa"/>
          </w:tcPr>
          <w:p w14:paraId="353A8741" w14:textId="77777777" w:rsidR="009F1445" w:rsidRDefault="00474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47" w:right="13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II</w:t>
            </w:r>
          </w:p>
        </w:tc>
        <w:tc>
          <w:tcPr>
            <w:tcW w:w="7350" w:type="dxa"/>
          </w:tcPr>
          <w:p w14:paraId="21639FC2" w14:textId="77777777" w:rsidR="009F1445" w:rsidRDefault="00474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8" w:right="98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Approaches to Public Policy</w:t>
            </w:r>
          </w:p>
          <w:p w14:paraId="05F49279" w14:textId="77777777" w:rsidR="009F1445" w:rsidRDefault="00474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8" w:right="9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Approaches to Public Policy: The process approach, Logical Approach, phenomenological app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roach, participatory and normative approach</w:t>
            </w:r>
          </w:p>
        </w:tc>
        <w:tc>
          <w:tcPr>
            <w:tcW w:w="1315" w:type="dxa"/>
          </w:tcPr>
          <w:p w14:paraId="12A3D9E4" w14:textId="77777777" w:rsidR="009F1445" w:rsidRDefault="00474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9F1445" w14:paraId="7496526F" w14:textId="77777777">
        <w:trPr>
          <w:trHeight w:val="1104"/>
        </w:trPr>
        <w:tc>
          <w:tcPr>
            <w:tcW w:w="1142" w:type="dxa"/>
          </w:tcPr>
          <w:p w14:paraId="72EA521D" w14:textId="77777777" w:rsidR="009F1445" w:rsidRDefault="00474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45" w:right="13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III</w:t>
            </w:r>
          </w:p>
        </w:tc>
        <w:tc>
          <w:tcPr>
            <w:tcW w:w="7350" w:type="dxa"/>
          </w:tcPr>
          <w:p w14:paraId="225D21C4" w14:textId="77777777" w:rsidR="009F1445" w:rsidRDefault="00474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Theories and Process of Public Policy</w:t>
            </w:r>
          </w:p>
          <w:p w14:paraId="69E52029" w14:textId="77777777" w:rsidR="009F1445" w:rsidRDefault="00474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8" w:right="9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Theories and Models of Public Policy making, Perspectives of Policy making process, Institutions of policy making: Legislature, Executive, </w:t>
            </w:r>
            <w:proofErr w:type="spellStart"/>
            <w:r>
              <w:rPr>
                <w:color w:val="000000"/>
                <w:sz w:val="24"/>
                <w:szCs w:val="24"/>
              </w:rPr>
              <w:t>J</w:t>
            </w:r>
            <w:r>
              <w:rPr>
                <w:color w:val="000000"/>
                <w:sz w:val="24"/>
                <w:szCs w:val="24"/>
              </w:rPr>
              <w:t>u</w:t>
            </w:r>
            <w:r>
              <w:rPr>
                <w:color w:val="000000"/>
                <w:sz w:val="24"/>
                <w:szCs w:val="24"/>
              </w:rPr>
              <w:t>iciary</w:t>
            </w:r>
            <w:proofErr w:type="spellEnd"/>
            <w:r>
              <w:rPr>
                <w:color w:val="000000"/>
                <w:sz w:val="24"/>
                <w:szCs w:val="24"/>
              </w:rPr>
              <w:t>, Planning machinery at Central and State levels</w:t>
            </w:r>
          </w:p>
        </w:tc>
        <w:tc>
          <w:tcPr>
            <w:tcW w:w="1315" w:type="dxa"/>
          </w:tcPr>
          <w:p w14:paraId="160FBB6F" w14:textId="77777777" w:rsidR="009F1445" w:rsidRDefault="00474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</w:tbl>
    <w:tbl>
      <w:tblPr>
        <w:tblStyle w:val="a1"/>
        <w:tblpPr w:leftFromText="180" w:rightFromText="180" w:vertAnchor="text" w:horzAnchor="margin" w:tblpY="441"/>
        <w:tblW w:w="9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2"/>
        <w:gridCol w:w="7350"/>
        <w:gridCol w:w="1315"/>
      </w:tblGrid>
      <w:tr w:rsidR="00EB6FD7" w14:paraId="7009C3C2" w14:textId="77777777" w:rsidTr="00EB6FD7">
        <w:trPr>
          <w:trHeight w:val="1382"/>
        </w:trPr>
        <w:tc>
          <w:tcPr>
            <w:tcW w:w="1142" w:type="dxa"/>
          </w:tcPr>
          <w:p w14:paraId="45E5669B" w14:textId="77777777" w:rsidR="00EB6FD7" w:rsidRDefault="00EB6FD7" w:rsidP="00EB6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3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IV</w:t>
            </w:r>
          </w:p>
        </w:tc>
        <w:tc>
          <w:tcPr>
            <w:tcW w:w="7350" w:type="dxa"/>
          </w:tcPr>
          <w:p w14:paraId="0C9E32EF" w14:textId="77777777" w:rsidR="00EB6FD7" w:rsidRDefault="00EB6FD7" w:rsidP="00EB6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8" w:right="8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Policy Formulation, Implementation and Evaluation</w:t>
            </w:r>
          </w:p>
          <w:p w14:paraId="2C14C082" w14:textId="77777777" w:rsidR="00EB6FD7" w:rsidRDefault="00EB6FD7" w:rsidP="00EB6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8" w:right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Policy formulation, policy implementation, techniques of policy implementation, concept of policy evaluation, constraints of policy evaluation</w:t>
            </w:r>
          </w:p>
        </w:tc>
        <w:tc>
          <w:tcPr>
            <w:tcW w:w="1315" w:type="dxa"/>
          </w:tcPr>
          <w:p w14:paraId="332A1238" w14:textId="77777777" w:rsidR="00EB6FD7" w:rsidRDefault="00EB6FD7" w:rsidP="00EB6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EB6FD7" w14:paraId="1819B13E" w14:textId="77777777" w:rsidTr="00EB6FD7">
        <w:trPr>
          <w:trHeight w:val="1380"/>
        </w:trPr>
        <w:tc>
          <w:tcPr>
            <w:tcW w:w="1142" w:type="dxa"/>
          </w:tcPr>
          <w:p w14:paraId="41A7EC60" w14:textId="77777777" w:rsidR="00EB6FD7" w:rsidRDefault="00EB6FD7" w:rsidP="00EB6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48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V</w:t>
            </w:r>
          </w:p>
        </w:tc>
        <w:tc>
          <w:tcPr>
            <w:tcW w:w="7350" w:type="dxa"/>
          </w:tcPr>
          <w:p w14:paraId="6224054D" w14:textId="77777777" w:rsidR="00EB6FD7" w:rsidRDefault="00EB6FD7" w:rsidP="00EB6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08" w:right="9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Globalization and Public Policy</w:t>
            </w:r>
          </w:p>
          <w:p w14:paraId="1AEC406E" w14:textId="77777777" w:rsidR="00EB6FD7" w:rsidRDefault="00EB6FD7" w:rsidP="00EB6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08" w:right="9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Public Policy trends across the globe, Impact of globalization on public policy making, Comparison of Indian Public policies with other countries.</w:t>
            </w:r>
          </w:p>
        </w:tc>
        <w:tc>
          <w:tcPr>
            <w:tcW w:w="1315" w:type="dxa"/>
          </w:tcPr>
          <w:p w14:paraId="74706D30" w14:textId="77777777" w:rsidR="00EB6FD7" w:rsidRDefault="00EB6FD7" w:rsidP="00EB6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</w:tbl>
    <w:p w14:paraId="2CB15318" w14:textId="77777777" w:rsidR="00EB6FD7" w:rsidRDefault="00EB6FD7" w:rsidP="00EB6FD7">
      <w:pPr>
        <w:pStyle w:val="Heading1"/>
        <w:spacing w:before="1"/>
        <w:ind w:left="0"/>
      </w:pPr>
    </w:p>
    <w:p w14:paraId="29CD82B5" w14:textId="77777777" w:rsidR="00EB6FD7" w:rsidRDefault="00EB6FD7" w:rsidP="00EB6FD7">
      <w:pPr>
        <w:pStyle w:val="Heading1"/>
        <w:spacing w:before="1"/>
        <w:ind w:left="0"/>
      </w:pPr>
      <w:r>
        <w:t>Evaluation:</w:t>
      </w:r>
    </w:p>
    <w:p w14:paraId="4C1C1C11" w14:textId="77777777" w:rsidR="00EB6FD7" w:rsidRDefault="00EB6FD7" w:rsidP="00EB6FD7">
      <w:pPr>
        <w:spacing w:after="3"/>
        <w:ind w:left="220" w:right="79" w:firstLine="719"/>
        <w:rPr>
          <w:b/>
          <w:sz w:val="24"/>
          <w:szCs w:val="24"/>
        </w:rPr>
      </w:pPr>
      <w:r>
        <w:rPr>
          <w:b/>
          <w:sz w:val="24"/>
          <w:szCs w:val="24"/>
        </w:rPr>
        <w:t>The students will be evaluated on a continuous basis and broadly follow the scheme given below:</w:t>
      </w:r>
    </w:p>
    <w:tbl>
      <w:tblPr>
        <w:tblStyle w:val="a2"/>
        <w:tblW w:w="946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7"/>
        <w:gridCol w:w="6598"/>
        <w:gridCol w:w="2143"/>
      </w:tblGrid>
      <w:tr w:rsidR="00EB6FD7" w14:paraId="79D74BCB" w14:textId="77777777" w:rsidTr="001A2FA0">
        <w:trPr>
          <w:trHeight w:val="275"/>
        </w:trPr>
        <w:tc>
          <w:tcPr>
            <w:tcW w:w="727" w:type="dxa"/>
          </w:tcPr>
          <w:p w14:paraId="6D6D887F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598" w:type="dxa"/>
          </w:tcPr>
          <w:p w14:paraId="1E1A658D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43" w:type="dxa"/>
          </w:tcPr>
          <w:p w14:paraId="75B69DF9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Weight age</w:t>
            </w:r>
          </w:p>
        </w:tc>
      </w:tr>
      <w:tr w:rsidR="00EB6FD7" w14:paraId="681D7773" w14:textId="77777777" w:rsidTr="001A2FA0">
        <w:trPr>
          <w:trHeight w:val="551"/>
        </w:trPr>
        <w:tc>
          <w:tcPr>
            <w:tcW w:w="727" w:type="dxa"/>
          </w:tcPr>
          <w:p w14:paraId="5383B224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6598" w:type="dxa"/>
          </w:tcPr>
          <w:p w14:paraId="7E55F19B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Continuous Evaluation Component (Assignments / Quizzes /</w:t>
            </w:r>
          </w:p>
          <w:p w14:paraId="4222C20B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 Participation etc.)</w:t>
            </w:r>
          </w:p>
        </w:tc>
        <w:tc>
          <w:tcPr>
            <w:tcW w:w="2143" w:type="dxa"/>
          </w:tcPr>
          <w:p w14:paraId="4A7AE7DA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20% (C.E.C.)</w:t>
            </w:r>
          </w:p>
        </w:tc>
      </w:tr>
      <w:tr w:rsidR="00EB6FD7" w14:paraId="6643AE93" w14:textId="77777777" w:rsidTr="001A2FA0">
        <w:trPr>
          <w:trHeight w:val="275"/>
        </w:trPr>
        <w:tc>
          <w:tcPr>
            <w:tcW w:w="727" w:type="dxa"/>
          </w:tcPr>
          <w:p w14:paraId="4D7C6E23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6598" w:type="dxa"/>
          </w:tcPr>
          <w:p w14:paraId="399A1C1E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Internal Assessment</w:t>
            </w:r>
          </w:p>
        </w:tc>
        <w:tc>
          <w:tcPr>
            <w:tcW w:w="2143" w:type="dxa"/>
          </w:tcPr>
          <w:p w14:paraId="683577D9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30% (I.A.)</w:t>
            </w:r>
          </w:p>
        </w:tc>
      </w:tr>
      <w:tr w:rsidR="00EB6FD7" w14:paraId="35267449" w14:textId="77777777" w:rsidTr="001A2FA0">
        <w:trPr>
          <w:trHeight w:val="830"/>
        </w:trPr>
        <w:tc>
          <w:tcPr>
            <w:tcW w:w="727" w:type="dxa"/>
          </w:tcPr>
          <w:p w14:paraId="4D8D2913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</w:p>
        </w:tc>
        <w:tc>
          <w:tcPr>
            <w:tcW w:w="6598" w:type="dxa"/>
          </w:tcPr>
          <w:p w14:paraId="3B6D986B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End-Semester Examination</w:t>
            </w:r>
          </w:p>
        </w:tc>
        <w:tc>
          <w:tcPr>
            <w:tcW w:w="2143" w:type="dxa"/>
          </w:tcPr>
          <w:p w14:paraId="767D0487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50%</w:t>
            </w:r>
          </w:p>
          <w:p w14:paraId="3523B012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9" w:right="1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(External Assessment)</w:t>
            </w:r>
          </w:p>
        </w:tc>
      </w:tr>
    </w:tbl>
    <w:p w14:paraId="1F47F4E1" w14:textId="77777777" w:rsidR="00EB6FD7" w:rsidRDefault="00EB6FD7" w:rsidP="00EB6FD7">
      <w:pPr>
        <w:spacing w:before="90"/>
        <w:ind w:left="220"/>
        <w:rPr>
          <w:b/>
          <w:sz w:val="24"/>
          <w:szCs w:val="24"/>
        </w:rPr>
      </w:pPr>
      <w:r>
        <w:rPr>
          <w:b/>
          <w:sz w:val="24"/>
          <w:szCs w:val="24"/>
        </w:rPr>
        <w:t>Text Books:</w:t>
      </w:r>
    </w:p>
    <w:p w14:paraId="268A25D8" w14:textId="77777777" w:rsidR="00EB6FD7" w:rsidRDefault="00EB6FD7" w:rsidP="00EB6FD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4"/>
          <w:szCs w:val="24"/>
        </w:rPr>
      </w:pPr>
    </w:p>
    <w:tbl>
      <w:tblPr>
        <w:tblStyle w:val="a3"/>
        <w:tblW w:w="981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"/>
        <w:gridCol w:w="2060"/>
        <w:gridCol w:w="2857"/>
        <w:gridCol w:w="2380"/>
        <w:gridCol w:w="1655"/>
      </w:tblGrid>
      <w:tr w:rsidR="00EB6FD7" w14:paraId="09BBC323" w14:textId="77777777" w:rsidTr="001A2FA0">
        <w:trPr>
          <w:trHeight w:val="827"/>
        </w:trPr>
        <w:tc>
          <w:tcPr>
            <w:tcW w:w="864" w:type="dxa"/>
          </w:tcPr>
          <w:p w14:paraId="1CDA9B99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2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Sr. No</w:t>
            </w:r>
          </w:p>
        </w:tc>
        <w:tc>
          <w:tcPr>
            <w:tcW w:w="2060" w:type="dxa"/>
          </w:tcPr>
          <w:p w14:paraId="0990050B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Author/s</w:t>
            </w:r>
          </w:p>
        </w:tc>
        <w:tc>
          <w:tcPr>
            <w:tcW w:w="2857" w:type="dxa"/>
          </w:tcPr>
          <w:p w14:paraId="751E1CE8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Name of the Book</w:t>
            </w:r>
          </w:p>
        </w:tc>
        <w:tc>
          <w:tcPr>
            <w:tcW w:w="2380" w:type="dxa"/>
          </w:tcPr>
          <w:p w14:paraId="1F47ED0A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Publisher</w:t>
            </w:r>
          </w:p>
        </w:tc>
        <w:tc>
          <w:tcPr>
            <w:tcW w:w="1655" w:type="dxa"/>
          </w:tcPr>
          <w:p w14:paraId="255D5CBF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97"/>
              </w:tabs>
              <w:ind w:left="105" w:righ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Edition</w:t>
            </w:r>
            <w:r>
              <w:rPr>
                <w:color w:val="000000"/>
                <w:sz w:val="24"/>
                <w:szCs w:val="24"/>
              </w:rPr>
              <w:tab/>
              <w:t>and Year</w:t>
            </w:r>
          </w:p>
        </w:tc>
      </w:tr>
      <w:tr w:rsidR="00EB6FD7" w14:paraId="151D0111" w14:textId="77777777" w:rsidTr="001A2FA0">
        <w:trPr>
          <w:trHeight w:val="552"/>
        </w:trPr>
        <w:tc>
          <w:tcPr>
            <w:tcW w:w="864" w:type="dxa"/>
          </w:tcPr>
          <w:p w14:paraId="0339CE97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T-01</w:t>
            </w:r>
          </w:p>
        </w:tc>
        <w:tc>
          <w:tcPr>
            <w:tcW w:w="2060" w:type="dxa"/>
          </w:tcPr>
          <w:p w14:paraId="5BB72529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Anderson, J.E.</w:t>
            </w:r>
          </w:p>
        </w:tc>
        <w:tc>
          <w:tcPr>
            <w:tcW w:w="2857" w:type="dxa"/>
          </w:tcPr>
          <w:p w14:paraId="1C19797B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Public Policy Making</w:t>
            </w:r>
          </w:p>
        </w:tc>
        <w:tc>
          <w:tcPr>
            <w:tcW w:w="2380" w:type="dxa"/>
          </w:tcPr>
          <w:p w14:paraId="18561729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Houghton Mifflin Co</w:t>
            </w:r>
          </w:p>
        </w:tc>
        <w:tc>
          <w:tcPr>
            <w:tcW w:w="1655" w:type="dxa"/>
          </w:tcPr>
          <w:p w14:paraId="39C35191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color w:val="000000"/>
                <w:sz w:val="24"/>
                <w:szCs w:val="24"/>
              </w:rPr>
              <w:t xml:space="preserve"> edition, 2005</w:t>
            </w:r>
          </w:p>
        </w:tc>
      </w:tr>
      <w:tr w:rsidR="00EB6FD7" w14:paraId="4087C0FE" w14:textId="77777777" w:rsidTr="001A2FA0">
        <w:trPr>
          <w:trHeight w:val="554"/>
        </w:trPr>
        <w:tc>
          <w:tcPr>
            <w:tcW w:w="864" w:type="dxa"/>
          </w:tcPr>
          <w:p w14:paraId="14BEB767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T-02</w:t>
            </w:r>
          </w:p>
        </w:tc>
        <w:tc>
          <w:tcPr>
            <w:tcW w:w="2060" w:type="dxa"/>
          </w:tcPr>
          <w:p w14:paraId="738EB62B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Thomas, A</w:t>
            </w:r>
          </w:p>
        </w:tc>
        <w:tc>
          <w:tcPr>
            <w:tcW w:w="2857" w:type="dxa"/>
          </w:tcPr>
          <w:p w14:paraId="44EF81F6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An Introduction to The Policy Process: Theories, Concepts, And Models of Public Policy Making</w:t>
            </w:r>
          </w:p>
        </w:tc>
        <w:tc>
          <w:tcPr>
            <w:tcW w:w="2380" w:type="dxa"/>
          </w:tcPr>
          <w:p w14:paraId="33599B67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Routledge, </w:t>
            </w:r>
            <w:proofErr w:type="spellStart"/>
            <w:r>
              <w:rPr>
                <w:color w:val="000000"/>
                <w:sz w:val="24"/>
                <w:szCs w:val="24"/>
              </w:rPr>
              <w:t>Talylor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and Francis</w:t>
            </w:r>
          </w:p>
        </w:tc>
        <w:tc>
          <w:tcPr>
            <w:tcW w:w="1655" w:type="dxa"/>
          </w:tcPr>
          <w:p w14:paraId="0FAB7A84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color w:val="000000"/>
                <w:sz w:val="24"/>
                <w:szCs w:val="24"/>
              </w:rPr>
              <w:t xml:space="preserve"> edition, 2017</w:t>
            </w:r>
          </w:p>
        </w:tc>
      </w:tr>
      <w:tr w:rsidR="00EB6FD7" w14:paraId="62B0DE59" w14:textId="77777777" w:rsidTr="001A2FA0">
        <w:trPr>
          <w:trHeight w:val="554"/>
        </w:trPr>
        <w:tc>
          <w:tcPr>
            <w:tcW w:w="864" w:type="dxa"/>
          </w:tcPr>
          <w:p w14:paraId="33039C1A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T-03</w:t>
            </w:r>
          </w:p>
        </w:tc>
        <w:tc>
          <w:tcPr>
            <w:tcW w:w="2060" w:type="dxa"/>
          </w:tcPr>
          <w:p w14:paraId="2C886464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Nachmias</w:t>
            </w:r>
            <w:proofErr w:type="spellEnd"/>
            <w:r>
              <w:rPr>
                <w:color w:val="000000"/>
              </w:rPr>
              <w:t>, David</w:t>
            </w:r>
          </w:p>
        </w:tc>
        <w:tc>
          <w:tcPr>
            <w:tcW w:w="2857" w:type="dxa"/>
          </w:tcPr>
          <w:p w14:paraId="07802D18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Public Policy Evaluation: Approaches and Methods</w:t>
            </w:r>
          </w:p>
        </w:tc>
        <w:tc>
          <w:tcPr>
            <w:tcW w:w="2380" w:type="dxa"/>
          </w:tcPr>
          <w:p w14:paraId="5B4EA03F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St. Martin Press</w:t>
            </w:r>
          </w:p>
        </w:tc>
        <w:tc>
          <w:tcPr>
            <w:tcW w:w="1655" w:type="dxa"/>
          </w:tcPr>
          <w:p w14:paraId="7266895E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1979</w:t>
            </w:r>
          </w:p>
        </w:tc>
      </w:tr>
      <w:tr w:rsidR="00EB6FD7" w14:paraId="32B7DD32" w14:textId="77777777" w:rsidTr="001A2FA0">
        <w:trPr>
          <w:trHeight w:val="554"/>
        </w:trPr>
        <w:tc>
          <w:tcPr>
            <w:tcW w:w="864" w:type="dxa"/>
          </w:tcPr>
          <w:p w14:paraId="364ED845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T-04</w:t>
            </w:r>
          </w:p>
        </w:tc>
        <w:tc>
          <w:tcPr>
            <w:tcW w:w="2060" w:type="dxa"/>
          </w:tcPr>
          <w:p w14:paraId="09CBA40A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Henry, N</w:t>
            </w:r>
          </w:p>
        </w:tc>
        <w:tc>
          <w:tcPr>
            <w:tcW w:w="2857" w:type="dxa"/>
          </w:tcPr>
          <w:p w14:paraId="6460C65B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Public administration and Public Affairs</w:t>
            </w:r>
          </w:p>
        </w:tc>
        <w:tc>
          <w:tcPr>
            <w:tcW w:w="2380" w:type="dxa"/>
          </w:tcPr>
          <w:p w14:paraId="6FA69022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Prentice Hall</w:t>
            </w:r>
          </w:p>
        </w:tc>
        <w:tc>
          <w:tcPr>
            <w:tcW w:w="1655" w:type="dxa"/>
          </w:tcPr>
          <w:p w14:paraId="63F46AF3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color w:val="000000"/>
                <w:sz w:val="24"/>
                <w:szCs w:val="24"/>
              </w:rPr>
              <w:t xml:space="preserve"> edition, 2009</w:t>
            </w:r>
          </w:p>
        </w:tc>
      </w:tr>
    </w:tbl>
    <w:p w14:paraId="52AD96BD" w14:textId="77777777" w:rsidR="00EB6FD7" w:rsidRPr="00A85431" w:rsidRDefault="00EB6FD7" w:rsidP="00A85431">
      <w:pPr>
        <w:rPr>
          <w:b/>
          <w:sz w:val="24"/>
          <w:szCs w:val="24"/>
        </w:rPr>
      </w:pPr>
      <w:r>
        <w:rPr>
          <w:b/>
          <w:sz w:val="24"/>
          <w:szCs w:val="24"/>
        </w:rPr>
        <w:t>Reference Books:</w:t>
      </w:r>
    </w:p>
    <w:p w14:paraId="687CA6C0" w14:textId="77777777" w:rsidR="00EB6FD7" w:rsidRDefault="00EB6FD7" w:rsidP="00EB6FD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1"/>
          <w:szCs w:val="21"/>
        </w:rPr>
      </w:pPr>
    </w:p>
    <w:tbl>
      <w:tblPr>
        <w:tblStyle w:val="a4"/>
        <w:tblW w:w="983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4"/>
        <w:gridCol w:w="2003"/>
        <w:gridCol w:w="2896"/>
        <w:gridCol w:w="2368"/>
        <w:gridCol w:w="1693"/>
      </w:tblGrid>
      <w:tr w:rsidR="00EB6FD7" w14:paraId="34FA2706" w14:textId="77777777" w:rsidTr="001A2FA0">
        <w:trPr>
          <w:trHeight w:val="827"/>
        </w:trPr>
        <w:tc>
          <w:tcPr>
            <w:tcW w:w="874" w:type="dxa"/>
          </w:tcPr>
          <w:p w14:paraId="111608A4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Sr. No</w:t>
            </w:r>
          </w:p>
        </w:tc>
        <w:tc>
          <w:tcPr>
            <w:tcW w:w="2003" w:type="dxa"/>
          </w:tcPr>
          <w:p w14:paraId="15563CD8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Author/s</w:t>
            </w:r>
          </w:p>
        </w:tc>
        <w:tc>
          <w:tcPr>
            <w:tcW w:w="2896" w:type="dxa"/>
          </w:tcPr>
          <w:p w14:paraId="2868E5F7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Name of the Book</w:t>
            </w:r>
          </w:p>
        </w:tc>
        <w:tc>
          <w:tcPr>
            <w:tcW w:w="2368" w:type="dxa"/>
          </w:tcPr>
          <w:p w14:paraId="5B4AF0BF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Publisher</w:t>
            </w:r>
          </w:p>
        </w:tc>
        <w:tc>
          <w:tcPr>
            <w:tcW w:w="1693" w:type="dxa"/>
          </w:tcPr>
          <w:p w14:paraId="6502BC2E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6"/>
              </w:tabs>
              <w:ind w:left="104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Edition</w:t>
            </w:r>
            <w:r>
              <w:rPr>
                <w:color w:val="000000"/>
                <w:sz w:val="24"/>
                <w:szCs w:val="24"/>
              </w:rPr>
              <w:tab/>
              <w:t>and Year</w:t>
            </w:r>
          </w:p>
        </w:tc>
      </w:tr>
      <w:tr w:rsidR="00EB6FD7" w14:paraId="0E2B2AEA" w14:textId="77777777" w:rsidTr="001A2FA0">
        <w:trPr>
          <w:trHeight w:val="830"/>
        </w:trPr>
        <w:tc>
          <w:tcPr>
            <w:tcW w:w="874" w:type="dxa"/>
          </w:tcPr>
          <w:p w14:paraId="7BB7E3BF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R-01</w:t>
            </w:r>
          </w:p>
        </w:tc>
        <w:tc>
          <w:tcPr>
            <w:tcW w:w="2003" w:type="dxa"/>
          </w:tcPr>
          <w:p w14:paraId="58A91D08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Jay M. </w:t>
            </w:r>
            <w:proofErr w:type="spellStart"/>
            <w:r>
              <w:rPr>
                <w:color w:val="000000"/>
              </w:rPr>
              <w:t>Shafritz</w:t>
            </w:r>
            <w:proofErr w:type="spellEnd"/>
          </w:p>
        </w:tc>
        <w:tc>
          <w:tcPr>
            <w:tcW w:w="2896" w:type="dxa"/>
          </w:tcPr>
          <w:p w14:paraId="6ACBA57A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International Encyclopedia of Public Policy and Administration</w:t>
            </w:r>
          </w:p>
        </w:tc>
        <w:tc>
          <w:tcPr>
            <w:tcW w:w="2368" w:type="dxa"/>
          </w:tcPr>
          <w:p w14:paraId="219836E7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Westview Press</w:t>
            </w:r>
          </w:p>
        </w:tc>
        <w:tc>
          <w:tcPr>
            <w:tcW w:w="1693" w:type="dxa"/>
          </w:tcPr>
          <w:p w14:paraId="677EFFE0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1998</w:t>
            </w:r>
          </w:p>
        </w:tc>
      </w:tr>
      <w:tr w:rsidR="00EB6FD7" w14:paraId="64385697" w14:textId="77777777" w:rsidTr="001A2FA0">
        <w:trPr>
          <w:trHeight w:val="551"/>
        </w:trPr>
        <w:tc>
          <w:tcPr>
            <w:tcW w:w="874" w:type="dxa"/>
          </w:tcPr>
          <w:p w14:paraId="291A141F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  <w:highlight w:val="darkRed"/>
              </w:rPr>
            </w:pPr>
            <w:r>
              <w:rPr>
                <w:color w:val="000000"/>
                <w:sz w:val="24"/>
                <w:szCs w:val="24"/>
              </w:rPr>
              <w:t>R-02</w:t>
            </w:r>
          </w:p>
        </w:tc>
        <w:tc>
          <w:tcPr>
            <w:tcW w:w="2003" w:type="dxa"/>
          </w:tcPr>
          <w:p w14:paraId="6882BD2E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  <w:highlight w:val="darkRed"/>
              </w:rPr>
            </w:pPr>
            <w:proofErr w:type="spellStart"/>
            <w:r>
              <w:rPr>
                <w:color w:val="000000"/>
              </w:rPr>
              <w:t>Farzmand</w:t>
            </w:r>
            <w:proofErr w:type="spellEnd"/>
            <w:r>
              <w:rPr>
                <w:color w:val="000000"/>
              </w:rPr>
              <w:t>, Ali</w:t>
            </w:r>
          </w:p>
        </w:tc>
        <w:tc>
          <w:tcPr>
            <w:tcW w:w="2896" w:type="dxa"/>
          </w:tcPr>
          <w:p w14:paraId="7AA07855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6"/>
              <w:rPr>
                <w:color w:val="000000"/>
                <w:sz w:val="24"/>
                <w:szCs w:val="24"/>
                <w:highlight w:val="darkRed"/>
              </w:rPr>
            </w:pPr>
            <w:r>
              <w:rPr>
                <w:color w:val="000000"/>
              </w:rPr>
              <w:t>Global Encyclopedia of Public Administration, Public Policy and Governance.</w:t>
            </w:r>
          </w:p>
        </w:tc>
        <w:tc>
          <w:tcPr>
            <w:tcW w:w="2368" w:type="dxa"/>
          </w:tcPr>
          <w:p w14:paraId="793540EC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Springer</w:t>
            </w:r>
          </w:p>
        </w:tc>
        <w:tc>
          <w:tcPr>
            <w:tcW w:w="1693" w:type="dxa"/>
          </w:tcPr>
          <w:p w14:paraId="0B089B3E" w14:textId="77777777" w:rsidR="00EB6FD7" w:rsidRDefault="00EB6FD7" w:rsidP="001A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</w:tc>
      </w:tr>
    </w:tbl>
    <w:p w14:paraId="605EBA1E" w14:textId="77777777" w:rsidR="009F1445" w:rsidRDefault="009F1445" w:rsidP="00EB6FD7">
      <w:pPr>
        <w:spacing w:line="268" w:lineRule="auto"/>
        <w:rPr>
          <w:sz w:val="24"/>
          <w:szCs w:val="24"/>
        </w:rPr>
        <w:sectPr w:rsidR="009F1445">
          <w:headerReference w:type="default" r:id="rId8"/>
          <w:footerReference w:type="default" r:id="rId9"/>
          <w:pgSz w:w="12240" w:h="15840"/>
          <w:pgMar w:top="1800" w:right="960" w:bottom="1260" w:left="1220" w:header="720" w:footer="1060" w:gutter="0"/>
          <w:pgNumType w:start="1"/>
          <w:cols w:space="720"/>
        </w:sectPr>
      </w:pPr>
    </w:p>
    <w:p w14:paraId="2D16F3E1" w14:textId="77777777" w:rsidR="009F1445" w:rsidRDefault="009F144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3"/>
          <w:szCs w:val="23"/>
        </w:rPr>
      </w:pPr>
    </w:p>
    <w:sectPr w:rsidR="009F1445">
      <w:pgSz w:w="12240" w:h="15840"/>
      <w:pgMar w:top="1800" w:right="960" w:bottom="1260" w:left="1220" w:header="720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09AFE" w14:textId="77777777" w:rsidR="00474800" w:rsidRDefault="00474800">
      <w:r>
        <w:separator/>
      </w:r>
    </w:p>
  </w:endnote>
  <w:endnote w:type="continuationSeparator" w:id="0">
    <w:p w14:paraId="3DD9CA91" w14:textId="77777777" w:rsidR="00474800" w:rsidRDefault="0047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4519E" w14:textId="77777777" w:rsidR="00A85431" w:rsidRPr="001275F2" w:rsidRDefault="00A85431" w:rsidP="00A85431">
    <w:pPr>
      <w:pStyle w:val="Footer"/>
      <w:rPr>
        <w:rFonts w:asciiTheme="minorHAnsi" w:hAnsiTheme="minorHAnsi"/>
        <w:sz w:val="18"/>
        <w:szCs w:val="18"/>
      </w:rPr>
    </w:pPr>
    <w:sdt>
      <w:sdtPr>
        <w:rPr>
          <w:rFonts w:asciiTheme="minorHAnsi" w:hAnsiTheme="minorHAnsi"/>
          <w:sz w:val="18"/>
          <w:szCs w:val="18"/>
        </w:rPr>
        <w:id w:val="7554926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/>
              <w:sz w:val="18"/>
              <w:szCs w:val="18"/>
            </w:rPr>
            <w:id w:val="565050523"/>
            <w:docPartObj>
              <w:docPartGallery w:val="Page Numbers (Top of Page)"/>
              <w:docPartUnique/>
            </w:docPartObj>
          </w:sdtPr>
          <w:sdtContent>
            <w:r w:rsidRPr="001275F2">
              <w:rPr>
                <w:rFonts w:asciiTheme="minorHAnsi" w:hAnsiTheme="minorHAnsi"/>
                <w:sz w:val="18"/>
                <w:szCs w:val="18"/>
              </w:rPr>
              <w:t xml:space="preserve">Page </w:t>
            </w:r>
            <w:r w:rsidRPr="001275F2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1275F2">
              <w:rPr>
                <w:rFonts w:asciiTheme="minorHAnsi" w:hAnsiTheme="minorHAnsi"/>
                <w:b/>
                <w:sz w:val="18"/>
                <w:szCs w:val="18"/>
              </w:rPr>
              <w:instrText xml:space="preserve"> PAGE </w:instrText>
            </w:r>
            <w:r w:rsidRPr="001275F2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b/>
                <w:sz w:val="18"/>
                <w:szCs w:val="18"/>
              </w:rPr>
              <w:t>1</w:t>
            </w:r>
            <w:r w:rsidRPr="001275F2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1275F2">
              <w:rPr>
                <w:rFonts w:asciiTheme="minorHAnsi" w:hAnsiTheme="minorHAnsi"/>
                <w:sz w:val="18"/>
                <w:szCs w:val="18"/>
              </w:rPr>
              <w:t xml:space="preserve"> of </w:t>
            </w:r>
            <w:r w:rsidRPr="001275F2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1275F2">
              <w:rPr>
                <w:rFonts w:asciiTheme="minorHAnsi" w:hAnsiTheme="minorHAnsi"/>
                <w:b/>
                <w:sz w:val="18"/>
                <w:szCs w:val="18"/>
              </w:rPr>
              <w:instrText xml:space="preserve"> NUMPAGES  </w:instrText>
            </w:r>
            <w:r w:rsidRPr="001275F2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b/>
                <w:sz w:val="18"/>
                <w:szCs w:val="18"/>
              </w:rPr>
              <w:t>2</w:t>
            </w:r>
            <w:r w:rsidRPr="001275F2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1275F2">
              <w:rPr>
                <w:rFonts w:asciiTheme="minorHAnsi" w:hAnsiTheme="minorHAnsi"/>
                <w:b/>
                <w:sz w:val="18"/>
                <w:szCs w:val="18"/>
              </w:rPr>
              <w:tab/>
              <w:t xml:space="preserve">  </w:t>
            </w:r>
          </w:sdtContent>
        </w:sdt>
      </w:sdtContent>
    </w:sdt>
    <w:r w:rsidRPr="001275F2">
      <w:rPr>
        <w:rFonts w:asciiTheme="minorHAnsi" w:hAnsiTheme="minorHAnsi"/>
        <w:sz w:val="18"/>
        <w:szCs w:val="18"/>
      </w:rPr>
      <w:t xml:space="preserve"> Faculty of Business Management: Master of Business Administration </w:t>
    </w:r>
  </w:p>
  <w:p w14:paraId="4A797DC0" w14:textId="77777777" w:rsidR="009F1445" w:rsidRDefault="009F144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A9D76" w14:textId="77777777" w:rsidR="00474800" w:rsidRDefault="00474800">
      <w:r>
        <w:separator/>
      </w:r>
    </w:p>
  </w:footnote>
  <w:footnote w:type="continuationSeparator" w:id="0">
    <w:p w14:paraId="1F88B656" w14:textId="77777777" w:rsidR="00474800" w:rsidRDefault="00474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4E265" w14:textId="77777777" w:rsidR="009F1445" w:rsidRDefault="004748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8240" behindDoc="0" locked="0" layoutInCell="1" hidden="0" allowOverlap="1" wp14:anchorId="6C234615" wp14:editId="20447C4E">
          <wp:simplePos x="0" y="0"/>
          <wp:positionH relativeFrom="page">
            <wp:posOffset>2667000</wp:posOffset>
          </wp:positionH>
          <wp:positionV relativeFrom="page">
            <wp:posOffset>457200</wp:posOffset>
          </wp:positionV>
          <wp:extent cx="2447925" cy="694944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47925" cy="6949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6407E"/>
    <w:multiLevelType w:val="multilevel"/>
    <w:tmpl w:val="AA8E99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445"/>
    <w:rsid w:val="00296F13"/>
    <w:rsid w:val="00474800"/>
    <w:rsid w:val="009F1445"/>
    <w:rsid w:val="00A85431"/>
    <w:rsid w:val="00EB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18CBB"/>
  <w15:docId w15:val="{D6E0354C-BA41-49D3-8D6F-C50EE344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IN" w:bidi="hi-I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513BC"/>
  </w:style>
  <w:style w:type="paragraph" w:styleId="Heading1">
    <w:name w:val="heading 1"/>
    <w:basedOn w:val="Normal"/>
    <w:uiPriority w:val="1"/>
    <w:qFormat/>
    <w:rsid w:val="00C513BC"/>
    <w:pPr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C513BC"/>
    <w:pPr>
      <w:spacing w:line="320" w:lineRule="exact"/>
      <w:ind w:left="1689" w:right="1945"/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uiPriority w:val="1"/>
    <w:qFormat/>
    <w:rsid w:val="00C513BC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513BC"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rsid w:val="00C513BC"/>
    <w:pPr>
      <w:spacing w:line="273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4616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34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4D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D34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9D34DE"/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vD3J2Z/vs5Vpdk/G+0jtvz1Uhg==">AMUW2mUl6mwbOO1W7AnHDRj3XqvZgzmYb+gr9JOo1zB8AvKKfEWXxEY+gwFc3VRu3VGXUX3Ddgj7a8S3oV0BIS7GeW8Cwfy6Ix5oce1ZU5f0iUPce/wO1vg=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Marwadi</dc:creator>
  <cp:lastModifiedBy>Kaushal Purohit</cp:lastModifiedBy>
  <cp:revision>2</cp:revision>
  <dcterms:created xsi:type="dcterms:W3CDTF">2021-09-11T09:05:00Z</dcterms:created>
  <dcterms:modified xsi:type="dcterms:W3CDTF">2021-09-11T09:05:00Z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2021-04-10T00:00:00Z</vt:filetime>
  </property>
</Properties>
</file>